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7C" w:rsidRPr="00867F7C" w:rsidRDefault="00867F7C" w:rsidP="00867F7C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867F7C">
        <w:rPr>
          <w:rFonts w:ascii="Times New Roman" w:hAnsi="Times New Roman" w:cs="Times New Roman"/>
          <w:b/>
          <w:i/>
          <w:sz w:val="32"/>
          <w:szCs w:val="28"/>
        </w:rPr>
        <w:t>Капризы и упрямство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Капризы и упрямство рассматриваются как составляющие отклоняющегося поведения, наряду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>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1) Непослушанием, выражающемся в непослушании и озорстве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2)Детским негативизмом, т.е. непринятием чего-либо без определённых причин.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3) Своеволием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4) Недисциплинированностью.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Все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выше перечисленные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 xml:space="preserve"> формы отклоняющегося поведения различаются лишь по степени социальной опасности, а также зависят от возрастных и индивидуальных особенностей личности ребёнка.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Понятия "капризы и упрямство" очень родственные и чёткой границы провести между ними нельзя. И способы преодоления капризов и упрямства одинаковы, но об этом позже.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</w:t>
      </w:r>
      <w:r w:rsidRPr="00867F7C">
        <w:rPr>
          <w:rFonts w:ascii="Times New Roman" w:hAnsi="Times New Roman" w:cs="Times New Roman"/>
          <w:b/>
          <w:sz w:val="28"/>
          <w:szCs w:val="28"/>
        </w:rPr>
        <w:t>УПРЯМСТВО</w:t>
      </w:r>
      <w:r w:rsidRPr="00867F7C">
        <w:rPr>
          <w:rFonts w:ascii="Times New Roman" w:hAnsi="Times New Roman" w:cs="Times New Roman"/>
          <w:sz w:val="28"/>
          <w:szCs w:val="28"/>
        </w:rPr>
        <w:t xml:space="preserve"> – это психологическое состояние, очень близкое к негативизму. Это отрицательная особенность поведения человека, выражающаяся в необоснованном и нерациональном противодействии просьбам, советам, требованиям других людей. Вид упорного непослушания, для которого нет видимых мотивов.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 Проявления упрямства: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1) в желании продолжить начатое действие даже в тех случаях, когда ясно, что оно бессмысленно, не приносит пользы.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2) выступает как психологическая защита и имеет избирательный характер, т.е. ребёнок понял, что совершил ошибку, но не хочет в это признаваться, и поэтому " стоит на своём". 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Упрямство может стать чертой характера, если не принять меры к его преодолению. С течением времени оно порождает детскую лживость, может привести к расстройству нервной системы, неврозам, раздражительности.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Если такие проявления, ещё в дошкольном возрасте, из реактивных состояний переходят в хронические, то возникает начальная стадия педагогической запущенности.</w:t>
      </w:r>
      <w:proofErr w:type="gramEnd"/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b/>
          <w:sz w:val="28"/>
          <w:szCs w:val="28"/>
        </w:rPr>
        <w:t xml:space="preserve">   КАПРИЗЫ</w:t>
      </w:r>
      <w:r w:rsidRPr="00867F7C">
        <w:rPr>
          <w:rFonts w:ascii="Times New Roman" w:hAnsi="Times New Roman" w:cs="Times New Roman"/>
          <w:sz w:val="28"/>
          <w:szCs w:val="28"/>
        </w:rPr>
        <w:t xml:space="preserve"> - это действия, которые лишены разумного основания, т.е. " Я так хочу и всё!!!". Они вызываются слабостью ребёнка и в определённой степени тоже выступают как форма самозащиты.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 Проявления капризов: 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1) в желании продолжить начатое действие даже в тех случаях, когда ясно, что оно бессмысленно, не приносит пользы.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2) в недовольстве, раздражительности, плаче.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3) в двигательном перевозбуждении.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Развитию капризов способствует неокрепшая нервная система.</w:t>
      </w:r>
    </w:p>
    <w:p w:rsid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Что необходимо знать родителям о детском упрямстве и капризности: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Период упрямства и капризности начинается примерно с 18 месяцев.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- Как правило, эта фаза заканчивается к 3,5- 4 годам. Случайные приступы упрямства в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более старшем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 xml:space="preserve"> возрасте – тоже вещь вполне нормальная.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Пик упрямства приходится на 2,5- 3 года жизни.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Мальчики упрямятся сильнее, чем девочки.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Девочки капризничают чаще, чем мальчики.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В кризисный период приступы упрямства и капризности случаются у детей по 5 раз в день. У некоторых детей – до 19 раз!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Если дети по достижению 4 лет всё ещё продолжают часто упрямиться и капризничать, то, вероятнее всего речь идёт о " фиксированном упрямстве", истеричности, как удобных способах манипулирования ребёнком своими родителями. Чаще всего это результат соглашательского поведения родителей, поддавшихся нажиму со стороны ребёнка, нередко ради своего спокойствия.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7C">
        <w:rPr>
          <w:rFonts w:ascii="Times New Roman" w:hAnsi="Times New Roman" w:cs="Times New Roman"/>
          <w:b/>
          <w:sz w:val="28"/>
          <w:szCs w:val="28"/>
        </w:rPr>
        <w:t xml:space="preserve">   Что могут сделать родители для преодоления упрямства и капризности у детей: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- Не предавайте большого значения упрямству и капризности. 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Примите к сведению приступ, но не очень волнуйтесь за ребёнка.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Во время приступа оставайтесь рядом, дайте ему почувствовать, что вы его понимаете.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Не пытайтесь в это время что-либо внушать своему ребёнку – это бесполезно. Ругань не имеет смысла, шлепки ещё сильнее его возбуждают.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Будьте в поведении с ребёнком настойчивы, если сказали "нет", оставайтесь и дальше при этом мнении.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Не сдавайтесь даже тогда, когда приступ ребёнка протекает в общественном месте. Чаще всего помогает только одно – взять его за руку и увести.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- Истеричность и капризность требует зрителей, не прибегайте к помощи посторонних: "Посмотрите, какая плохая девочка, </w:t>
      </w:r>
      <w:proofErr w:type="spellStart"/>
      <w:r w:rsidRPr="00867F7C">
        <w:rPr>
          <w:rFonts w:ascii="Times New Roman" w:hAnsi="Times New Roman" w:cs="Times New Roman"/>
          <w:sz w:val="28"/>
          <w:szCs w:val="28"/>
        </w:rPr>
        <w:t>ай-яй-яй</w:t>
      </w:r>
      <w:proofErr w:type="spellEnd"/>
      <w:r w:rsidRPr="00867F7C">
        <w:rPr>
          <w:rFonts w:ascii="Times New Roman" w:hAnsi="Times New Roman" w:cs="Times New Roman"/>
          <w:sz w:val="28"/>
          <w:szCs w:val="28"/>
        </w:rPr>
        <w:t>!". Ребёнку только этого и нужно.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Постарайтесь схитрить: "Ох, какая у меня есть интересная игрушка (книжка, штучка)!". Подобные отвлекающие манёвры заинтересуют капризулю и он успокоится.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Исключите из арсенала грубый тон, резкость, стремление " сломить силой авторитета".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Спокойный тон общения, без раздражительности.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Уступки имеют место быть, если они педагогически целесообразны, оправданы логикой воспитательного процесса.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Следующие моменты очень важны в предупреждении и в борьбе с упрямством и капризами. Речь пойдёт о </w:t>
      </w:r>
      <w:proofErr w:type="spellStart"/>
      <w:r w:rsidRPr="00867F7C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867F7C">
        <w:rPr>
          <w:rFonts w:ascii="Times New Roman" w:hAnsi="Times New Roman" w:cs="Times New Roman"/>
          <w:sz w:val="28"/>
          <w:szCs w:val="28"/>
        </w:rPr>
        <w:t xml:space="preserve"> отношений между родителями и детьми, а именно о том, в каких случаях ребёнка нельзя наказывать и ругать, когда можно и нужно хвалить: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7C">
        <w:rPr>
          <w:rFonts w:ascii="Times New Roman" w:hAnsi="Times New Roman" w:cs="Times New Roman"/>
          <w:b/>
          <w:sz w:val="28"/>
          <w:szCs w:val="28"/>
        </w:rPr>
        <w:t>1. НЕЛЬЗЯ ХВАЛИТЬ ЗА ТО, ЧТО: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достигнуто не своим трудом.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не подлежит похвале (красота, сила, ловкость, ум).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из жалости или желания понравиться.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7C">
        <w:rPr>
          <w:rFonts w:ascii="Times New Roman" w:hAnsi="Times New Roman" w:cs="Times New Roman"/>
          <w:b/>
          <w:sz w:val="28"/>
          <w:szCs w:val="28"/>
        </w:rPr>
        <w:t>2. НАДО ХВАЛИТЬ: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за поступок, за свершившееся действие.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>ачинать сотрудничать с ребёнком всегда с похвалы, одобрения.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>чень важно похвалить ребёнка с утра, как можно раньше и на ночь тоже.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уметь хвалить не хваля (пример: попросить о помощи, совет, как у взрослого). О наказаниях необходимо остановиться более подробно.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7C">
        <w:rPr>
          <w:rFonts w:ascii="Times New Roman" w:hAnsi="Times New Roman" w:cs="Times New Roman"/>
          <w:b/>
          <w:sz w:val="28"/>
          <w:szCs w:val="28"/>
        </w:rPr>
        <w:t>3. НЕЛЬЗЯ НАКАЗЫВАТЬ И РУГАТЬ КОГДА: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ребёнок болен, испытывает недомогание или оправился после болезни т.к. в это время психика ребёнка уязвима и реакция непредсказуема.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когда ребёнок ест, сразу после сна и перед сном.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во всех случаях, когда что-то не получается (пример: когда вы торопитесь, а ребёнок не может завязать шнурки).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после физической или душевной травмы (пример: ребёнок упал, вы ругаете за это, считая, что он виноват).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когда ребёнок не справился со страхом, невнимательностью, подвижностью и т.д., но очень старался.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когда внутренние мотивы его поступка вам не понятны.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- когда вы сами не в себе.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7F7C">
        <w:rPr>
          <w:rFonts w:ascii="Times New Roman" w:hAnsi="Times New Roman" w:cs="Times New Roman"/>
          <w:b/>
          <w:i/>
          <w:sz w:val="28"/>
          <w:szCs w:val="28"/>
        </w:rPr>
        <w:t>7 ПРАВИЛ НАКАЗАНИЯ: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1) наказание не должно вредить здоровью;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2) если есть сомнения, то лучше не наказывать (пример: вы не уверены, что проступок совершил именно ваш ребёнок, или вы сомневаетесь в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 xml:space="preserve"> что совершённое действие вообще достойно наказания, т.е. наказывать "на всякий случай" нельзя;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за 1 проступок – одно наказание (нельзя припоминать старые грехи);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3) лучше не наказывать, чем наказывать с опозданием;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4) надо наказывать и вскоре прощать;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5) если ребёнок считает, что вы несправедливы, то не будет; 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6) эффекта, поэтому важно объяснить ребенку, за что и почему он наказан;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>7) ребёнок не должен бояться наказания.</w:t>
      </w:r>
    </w:p>
    <w:p w:rsidR="00867F7C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424BF" w:rsidRPr="00867F7C" w:rsidRDefault="00867F7C" w:rsidP="00867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7F7C">
        <w:rPr>
          <w:rFonts w:ascii="Times New Roman" w:hAnsi="Times New Roman" w:cs="Times New Roman"/>
          <w:sz w:val="28"/>
          <w:szCs w:val="28"/>
        </w:rPr>
        <w:t xml:space="preserve">   Конечно, использовать все правила и необходимые условия в своём семейном воспитании очень сложно, но вероятно каждый родитель выберет из всего </w:t>
      </w:r>
      <w:proofErr w:type="gramStart"/>
      <w:r w:rsidRPr="00867F7C">
        <w:rPr>
          <w:rFonts w:ascii="Times New Roman" w:hAnsi="Times New Roman" w:cs="Times New Roman"/>
          <w:sz w:val="28"/>
          <w:szCs w:val="28"/>
        </w:rPr>
        <w:t>выше перечисленного</w:t>
      </w:r>
      <w:proofErr w:type="gramEnd"/>
      <w:r w:rsidRPr="00867F7C">
        <w:rPr>
          <w:rFonts w:ascii="Times New Roman" w:hAnsi="Times New Roman" w:cs="Times New Roman"/>
          <w:sz w:val="28"/>
          <w:szCs w:val="28"/>
        </w:rPr>
        <w:t xml:space="preserve"> недостающую часть, тем самым, дополнив уже выработанную стратегию воспитания в вашей семье.</w:t>
      </w:r>
    </w:p>
    <w:sectPr w:rsidR="005424BF" w:rsidRPr="00867F7C" w:rsidSect="00542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867F7C"/>
    <w:rsid w:val="005424BF"/>
    <w:rsid w:val="0086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F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5485</Characters>
  <Application>Microsoft Office Word</Application>
  <DocSecurity>0</DocSecurity>
  <Lines>45</Lines>
  <Paragraphs>12</Paragraphs>
  <ScaleCrop>false</ScaleCrop>
  <Company>Grizli777</Company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2013-04-10T17:33:00Z</dcterms:created>
  <dcterms:modified xsi:type="dcterms:W3CDTF">2013-04-10T17:34:00Z</dcterms:modified>
</cp:coreProperties>
</file>